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BF3F46" w14:textId="77777777" w:rsidR="00706E53" w:rsidRPr="002F0CA4" w:rsidRDefault="00706E53" w:rsidP="00706E53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 w:hint="eastAsia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Name: </w:t>
      </w:r>
      <w:r>
        <w:rPr>
          <w:rFonts w:ascii="Times" w:hAnsi="Times" w:cs="Times" w:hint="eastAsia"/>
          <w:color w:val="000000"/>
          <w:kern w:val="0"/>
          <w:sz w:val="32"/>
          <w:szCs w:val="32"/>
        </w:rPr>
        <w:t>江才文</w:t>
      </w:r>
      <w:r w:rsidR="002F0CA4">
        <w:rPr>
          <w:rFonts w:ascii="Times" w:hAnsi="Times" w:cs="Times" w:hint="eastAsia"/>
          <w:color w:val="000000"/>
          <w:kern w:val="0"/>
        </w:rPr>
        <w:t xml:space="preserve">      </w:t>
      </w:r>
      <w:r>
        <w:rPr>
          <w:rFonts w:ascii="Times" w:hAnsi="Times" w:cs="Times"/>
          <w:color w:val="000000"/>
          <w:kern w:val="0"/>
          <w:sz w:val="32"/>
          <w:szCs w:val="32"/>
        </w:rPr>
        <w:t xml:space="preserve">Student ID: </w:t>
      </w:r>
      <w:r>
        <w:rPr>
          <w:rFonts w:ascii="Times" w:hAnsi="Times" w:cs="Times" w:hint="eastAsia"/>
          <w:color w:val="000000"/>
          <w:kern w:val="0"/>
          <w:sz w:val="32"/>
          <w:szCs w:val="32"/>
        </w:rPr>
        <w:t>2019233157</w:t>
      </w:r>
    </w:p>
    <w:p w14:paraId="53EB50BF" w14:textId="77777777" w:rsidR="00706E53" w:rsidRDefault="00706E53" w:rsidP="00706E53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>1. Hessian in Logistic Regression (10 points)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058593F2" w14:textId="77777777" w:rsidR="00706E53" w:rsidRPr="00706E53" w:rsidRDefault="00706E53" w:rsidP="00706E53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 w:hint="eastAsia"/>
          <w:color w:val="000000"/>
          <w:kern w:val="0"/>
        </w:rPr>
      </w:pPr>
      <w:r w:rsidRPr="00706E53">
        <w:rPr>
          <w:rFonts w:ascii="Times" w:hAnsi="Times" w:cs="Times"/>
          <w:color w:val="000000"/>
          <w:kern w:val="0"/>
        </w:rPr>
        <w:drawing>
          <wp:inline distT="0" distB="0" distL="0" distR="0" wp14:anchorId="6F9E360A" wp14:editId="238C1D17">
            <wp:extent cx="3757841" cy="4522095"/>
            <wp:effectExtent l="0" t="127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33" t="523" r="29357" b="1644"/>
                    <a:stretch/>
                  </pic:blipFill>
                  <pic:spPr bwMode="auto">
                    <a:xfrm rot="5400000">
                      <a:off x="0" y="0"/>
                      <a:ext cx="3758779" cy="452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553F" w14:textId="77777777" w:rsidR="002F0693" w:rsidRDefault="002F0CA4">
      <w:pPr>
        <w:rPr>
          <w:rFonts w:hint="eastAsia"/>
        </w:rPr>
      </w:pPr>
    </w:p>
    <w:p w14:paraId="5F9843C7" w14:textId="77777777" w:rsidR="002F0CA4" w:rsidRDefault="002F0CA4" w:rsidP="002F0CA4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2. Linear Regression (5 points) </w:t>
      </w:r>
    </w:p>
    <w:p w14:paraId="6F6D06BA" w14:textId="77777777" w:rsidR="002F0CA4" w:rsidRDefault="002F0CA4">
      <w:pPr>
        <w:rPr>
          <w:rFonts w:hint="eastAsia"/>
        </w:rPr>
      </w:pPr>
      <w:r w:rsidRPr="002F0CA4">
        <w:lastRenderedPageBreak/>
        <w:drawing>
          <wp:inline distT="0" distB="0" distL="0" distR="0" wp14:anchorId="5144ADC8" wp14:editId="52CBB4DC">
            <wp:extent cx="3468370" cy="4282608"/>
            <wp:effectExtent l="0" t="635" r="1079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85" t="1988" r="35589" b="2498"/>
                    <a:stretch/>
                  </pic:blipFill>
                  <pic:spPr bwMode="auto">
                    <a:xfrm rot="5400000">
                      <a:off x="0" y="0"/>
                      <a:ext cx="3470517" cy="428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7FAD1" w14:textId="77777777" w:rsidR="002F0CA4" w:rsidRDefault="002F0CA4">
      <w:pPr>
        <w:rPr>
          <w:rFonts w:hint="eastAsia"/>
        </w:rPr>
      </w:pPr>
    </w:p>
    <w:p w14:paraId="7B4DF778" w14:textId="77777777" w:rsidR="002F0CA4" w:rsidRDefault="002F0CA4" w:rsidP="002F0CA4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3. Gradient descent for fitting GMM (15 points) </w:t>
      </w:r>
    </w:p>
    <w:p w14:paraId="791BA4BC" w14:textId="77777777" w:rsidR="002F0CA4" w:rsidRPr="002F0CA4" w:rsidRDefault="002F0CA4" w:rsidP="002F0CA4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/>
          <w:color w:val="000000"/>
          <w:kern w:val="0"/>
        </w:rPr>
      </w:pPr>
      <w:r w:rsidRPr="002F0CA4">
        <w:rPr>
          <w:rFonts w:ascii="Times" w:hAnsi="Times" w:cs="Times" w:hint="eastAsia"/>
          <w:color w:val="000000"/>
          <w:kern w:val="0"/>
        </w:rPr>
        <w:t>(</w:t>
      </w:r>
      <w:proofErr w:type="gramStart"/>
      <w:r w:rsidRPr="002F0CA4">
        <w:rPr>
          <w:rFonts w:ascii="Times" w:hAnsi="Times" w:cs="Times" w:hint="eastAsia"/>
          <w:color w:val="000000"/>
          <w:kern w:val="0"/>
        </w:rPr>
        <w:t>1)</w:t>
      </w:r>
      <w:r w:rsidRPr="002F0CA4">
        <w:rPr>
          <w:rFonts w:ascii="Times" w:hAnsi="Times" w:cs="Times"/>
          <w:color w:val="000000"/>
          <w:kern w:val="0"/>
        </w:rPr>
        <w:t>Show</w:t>
      </w:r>
      <w:proofErr w:type="gramEnd"/>
      <w:r w:rsidRPr="002F0CA4">
        <w:rPr>
          <w:rFonts w:ascii="Times" w:hAnsi="Times" w:cs="Times"/>
          <w:color w:val="000000"/>
          <w:kern w:val="0"/>
        </w:rPr>
        <w:t xml:space="preserve"> that the gradient of the log-likelihood </w:t>
      </w:r>
      <w:proofErr w:type="spellStart"/>
      <w:r w:rsidRPr="002F0CA4">
        <w:rPr>
          <w:rFonts w:ascii="Times" w:hAnsi="Times" w:cs="Times"/>
          <w:color w:val="000000"/>
          <w:kern w:val="0"/>
        </w:rPr>
        <w:t>wrt</w:t>
      </w:r>
      <w:proofErr w:type="spellEnd"/>
      <w:r w:rsidRPr="002F0CA4">
        <w:rPr>
          <w:rFonts w:ascii="Times" w:hAnsi="Times" w:cs="Times"/>
          <w:color w:val="000000"/>
          <w:kern w:val="0"/>
        </w:rPr>
        <w:t xml:space="preserve"> μ</w:t>
      </w:r>
      <w:r w:rsidRPr="002F0CA4">
        <w:rPr>
          <w:rFonts w:ascii="Times" w:hAnsi="Times" w:cs="Times"/>
          <w:color w:val="000000"/>
          <w:kern w:val="0"/>
          <w:position w:val="-6"/>
        </w:rPr>
        <w:t xml:space="preserve">k </w:t>
      </w:r>
      <w:r w:rsidRPr="002F0CA4">
        <w:rPr>
          <w:rFonts w:ascii="Times" w:hAnsi="Times" w:cs="Times"/>
          <w:color w:val="000000"/>
          <w:kern w:val="0"/>
        </w:rPr>
        <w:t xml:space="preserve">is </w:t>
      </w:r>
    </w:p>
    <w:p w14:paraId="348BC11A" w14:textId="77777777" w:rsidR="002F0CA4" w:rsidRDefault="002F0CA4">
      <w:pPr>
        <w:rPr>
          <w:rFonts w:hint="eastAsia"/>
        </w:rPr>
      </w:pPr>
      <w:r w:rsidRPr="002F0CA4">
        <w:drawing>
          <wp:inline distT="0" distB="0" distL="0" distR="0" wp14:anchorId="6BE648A4" wp14:editId="7C7DAAEB">
            <wp:extent cx="2121138" cy="4852546"/>
            <wp:effectExtent l="6032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44" t="4296" r="68463" b="2694"/>
                    <a:stretch/>
                  </pic:blipFill>
                  <pic:spPr bwMode="auto">
                    <a:xfrm rot="5400000">
                      <a:off x="0" y="0"/>
                      <a:ext cx="2140184" cy="48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BF36" w14:textId="77777777" w:rsidR="002F0CA4" w:rsidRDefault="002F0CA4">
      <w:pPr>
        <w:rPr>
          <w:rFonts w:hint="eastAsia"/>
        </w:rPr>
      </w:pPr>
    </w:p>
    <w:p w14:paraId="5663605E" w14:textId="77777777" w:rsidR="002F0CA4" w:rsidRPr="002F0CA4" w:rsidRDefault="002F0CA4" w:rsidP="002F0CA4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 w:hint="eastAsia"/>
          <w:color w:val="000000"/>
          <w:kern w:val="0"/>
        </w:rPr>
      </w:pPr>
      <w:r w:rsidRPr="002F0CA4">
        <w:rPr>
          <w:rFonts w:ascii="Times" w:hAnsi="Times" w:cs="Times" w:hint="eastAsia"/>
          <w:color w:val="000000"/>
          <w:kern w:val="0"/>
        </w:rPr>
        <w:t>(</w:t>
      </w:r>
      <w:proofErr w:type="gramStart"/>
      <w:r w:rsidRPr="002F0CA4">
        <w:rPr>
          <w:rFonts w:ascii="Times" w:hAnsi="Times" w:cs="Times" w:hint="eastAsia"/>
          <w:color w:val="000000"/>
          <w:kern w:val="0"/>
        </w:rPr>
        <w:t>2)</w:t>
      </w:r>
      <w:r w:rsidRPr="002F0CA4">
        <w:rPr>
          <w:rFonts w:ascii="Times" w:hAnsi="Times" w:cs="Times"/>
          <w:color w:val="000000"/>
          <w:kern w:val="0"/>
        </w:rPr>
        <w:t>Derive</w:t>
      </w:r>
      <w:proofErr w:type="gramEnd"/>
      <w:r w:rsidRPr="002F0CA4">
        <w:rPr>
          <w:rFonts w:ascii="Times" w:hAnsi="Times" w:cs="Times"/>
          <w:color w:val="000000"/>
          <w:kern w:val="0"/>
        </w:rPr>
        <w:t xml:space="preserve"> the gradient of the log-likelihood </w:t>
      </w:r>
      <w:proofErr w:type="spellStart"/>
      <w:r w:rsidRPr="002F0CA4">
        <w:rPr>
          <w:rFonts w:ascii="Times" w:hAnsi="Times" w:cs="Times"/>
          <w:color w:val="000000"/>
          <w:kern w:val="0"/>
        </w:rPr>
        <w:t>wrt</w:t>
      </w:r>
      <w:proofErr w:type="spellEnd"/>
      <w:r w:rsidRPr="002F0CA4">
        <w:rPr>
          <w:rFonts w:ascii="Times" w:hAnsi="Times" w:cs="Times"/>
          <w:color w:val="000000"/>
          <w:kern w:val="0"/>
        </w:rPr>
        <w:t xml:space="preserve"> π</w:t>
      </w:r>
      <w:r w:rsidRPr="002F0CA4">
        <w:rPr>
          <w:rFonts w:ascii="Times" w:hAnsi="Times" w:cs="Times"/>
          <w:color w:val="000000"/>
          <w:kern w:val="0"/>
          <w:position w:val="-6"/>
        </w:rPr>
        <w:t xml:space="preserve">k </w:t>
      </w:r>
      <w:r w:rsidRPr="002F0CA4">
        <w:rPr>
          <w:rFonts w:ascii="Times" w:hAnsi="Times" w:cs="Times"/>
          <w:color w:val="000000"/>
          <w:kern w:val="0"/>
        </w:rPr>
        <w:t>without considering any constraint on π</w:t>
      </w:r>
      <w:r w:rsidRPr="002F0CA4">
        <w:rPr>
          <w:rFonts w:ascii="Times" w:hAnsi="Times" w:cs="Times"/>
          <w:color w:val="000000"/>
          <w:kern w:val="0"/>
          <w:position w:val="-6"/>
        </w:rPr>
        <w:t>k</w:t>
      </w:r>
      <w:r w:rsidRPr="002F0CA4">
        <w:rPr>
          <w:rFonts w:ascii="Times" w:hAnsi="Times" w:cs="Times"/>
          <w:color w:val="000000"/>
          <w:kern w:val="0"/>
        </w:rPr>
        <w:t xml:space="preserve">. (bonus: with constraint) </w:t>
      </w:r>
    </w:p>
    <w:p w14:paraId="3D74E9C3" w14:textId="77777777" w:rsidR="002F0CA4" w:rsidRDefault="002F0CA4">
      <w:pPr>
        <w:rPr>
          <w:rFonts w:hint="eastAsia"/>
        </w:rPr>
      </w:pPr>
      <w:r w:rsidRPr="002F0CA4">
        <w:drawing>
          <wp:inline distT="0" distB="0" distL="0" distR="0" wp14:anchorId="7C12F693" wp14:editId="7E8A5352">
            <wp:extent cx="4472305" cy="4968281"/>
            <wp:effectExtent l="6033" t="0" r="4127" b="412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149" t="12529" r="2860" b="2447"/>
                    <a:stretch/>
                  </pic:blipFill>
                  <pic:spPr bwMode="auto">
                    <a:xfrm rot="5400000">
                      <a:off x="0" y="0"/>
                      <a:ext cx="4480708" cy="497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8C218" w14:textId="77777777" w:rsidR="002F0CA4" w:rsidRDefault="002F0CA4">
      <w:pPr>
        <w:rPr>
          <w:rFonts w:hint="eastAsia"/>
        </w:rPr>
      </w:pPr>
    </w:p>
    <w:p w14:paraId="217AEDE9" w14:textId="77777777" w:rsidR="002F0CA4" w:rsidRDefault="002F0CA4">
      <w:pPr>
        <w:rPr>
          <w:rFonts w:hint="eastAsia"/>
        </w:rPr>
      </w:pPr>
    </w:p>
    <w:p w14:paraId="0405B94C" w14:textId="77777777" w:rsidR="002F0CA4" w:rsidRPr="002F0CA4" w:rsidRDefault="002F0CA4" w:rsidP="002F0CA4">
      <w:pPr>
        <w:widowControl/>
        <w:autoSpaceDE w:val="0"/>
        <w:autoSpaceDN w:val="0"/>
        <w:adjustRightInd w:val="0"/>
        <w:spacing w:after="240" w:line="360" w:lineRule="atLeast"/>
        <w:jc w:val="left"/>
        <w:rPr>
          <w:rFonts w:ascii="Times" w:hAnsi="Times" w:cs="Times"/>
          <w:color w:val="000000"/>
          <w:kern w:val="0"/>
        </w:rPr>
      </w:pPr>
      <w:bookmarkStart w:id="0" w:name="_GoBack"/>
      <w:r w:rsidRPr="002F0CA4">
        <w:rPr>
          <w:rFonts w:ascii="Times" w:hAnsi="Times" w:cs="Times" w:hint="eastAsia"/>
          <w:color w:val="000000"/>
          <w:kern w:val="0"/>
        </w:rPr>
        <w:t>(</w:t>
      </w:r>
      <w:proofErr w:type="gramStart"/>
      <w:r w:rsidRPr="002F0CA4">
        <w:rPr>
          <w:rFonts w:ascii="Times" w:hAnsi="Times" w:cs="Times" w:hint="eastAsia"/>
          <w:color w:val="000000"/>
          <w:kern w:val="0"/>
        </w:rPr>
        <w:t>3)</w:t>
      </w:r>
      <w:r w:rsidRPr="002F0CA4">
        <w:rPr>
          <w:rFonts w:ascii="Times" w:hAnsi="Times" w:cs="Times"/>
          <w:color w:val="000000"/>
          <w:kern w:val="0"/>
        </w:rPr>
        <w:t>Derive</w:t>
      </w:r>
      <w:proofErr w:type="gramEnd"/>
      <w:r w:rsidRPr="002F0CA4">
        <w:rPr>
          <w:rFonts w:ascii="Times" w:hAnsi="Times" w:cs="Times"/>
          <w:color w:val="000000"/>
          <w:kern w:val="0"/>
        </w:rPr>
        <w:t xml:space="preserve"> the gradient of the log-likelihood </w:t>
      </w:r>
      <w:proofErr w:type="spellStart"/>
      <w:r w:rsidRPr="002F0CA4">
        <w:rPr>
          <w:rFonts w:ascii="Times" w:hAnsi="Times" w:cs="Times"/>
          <w:color w:val="000000"/>
          <w:kern w:val="0"/>
        </w:rPr>
        <w:t>wrt</w:t>
      </w:r>
      <w:proofErr w:type="spellEnd"/>
      <w:r w:rsidRPr="002F0CA4">
        <w:rPr>
          <w:rFonts w:ascii="Times" w:hAnsi="Times" w:cs="Times"/>
          <w:color w:val="000000"/>
          <w:kern w:val="0"/>
        </w:rPr>
        <w:t xml:space="preserve"> Σ</w:t>
      </w:r>
      <w:r w:rsidRPr="002F0CA4">
        <w:rPr>
          <w:rFonts w:ascii="Times" w:hAnsi="Times" w:cs="Times"/>
          <w:color w:val="000000"/>
          <w:kern w:val="0"/>
          <w:position w:val="-6"/>
        </w:rPr>
        <w:t xml:space="preserve">k </w:t>
      </w:r>
      <w:r w:rsidRPr="002F0CA4">
        <w:rPr>
          <w:rFonts w:ascii="Times" w:hAnsi="Times" w:cs="Times"/>
          <w:color w:val="000000"/>
          <w:kern w:val="0"/>
        </w:rPr>
        <w:t>without considering any constraint on Σ</w:t>
      </w:r>
      <w:r w:rsidRPr="002F0CA4">
        <w:rPr>
          <w:rFonts w:ascii="Times" w:hAnsi="Times" w:cs="Times"/>
          <w:color w:val="000000"/>
          <w:kern w:val="0"/>
          <w:position w:val="-6"/>
        </w:rPr>
        <w:t>k</w:t>
      </w:r>
      <w:r w:rsidRPr="002F0CA4">
        <w:rPr>
          <w:rFonts w:ascii="Times" w:hAnsi="Times" w:cs="Times"/>
          <w:color w:val="000000"/>
          <w:kern w:val="0"/>
        </w:rPr>
        <w:t>. (bonus: with constraint Σ</w:t>
      </w:r>
      <w:r w:rsidRPr="002F0CA4">
        <w:rPr>
          <w:rFonts w:ascii="Times" w:hAnsi="Times" w:cs="Times"/>
          <w:color w:val="000000"/>
          <w:kern w:val="0"/>
          <w:position w:val="-6"/>
        </w:rPr>
        <w:t xml:space="preserve">k </w:t>
      </w:r>
      <w:r w:rsidRPr="002F0CA4">
        <w:rPr>
          <w:rFonts w:ascii="Times" w:hAnsi="Times" w:cs="Times"/>
          <w:color w:val="000000"/>
          <w:kern w:val="0"/>
        </w:rPr>
        <w:t xml:space="preserve">be a symmetric positive definite matrix.) </w:t>
      </w:r>
    </w:p>
    <w:bookmarkEnd w:id="0"/>
    <w:p w14:paraId="6AA24E2E" w14:textId="77777777" w:rsidR="002F0CA4" w:rsidRPr="002F0CA4" w:rsidRDefault="002F0CA4">
      <w:pPr>
        <w:rPr>
          <w:rFonts w:hint="eastAsia"/>
        </w:rPr>
      </w:pPr>
      <w:r w:rsidRPr="002F0CA4">
        <w:drawing>
          <wp:inline distT="0" distB="0" distL="0" distR="0" wp14:anchorId="1BAB5C9D" wp14:editId="180CB533">
            <wp:extent cx="3852109" cy="5196976"/>
            <wp:effectExtent l="0" t="12065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9" t="1377" r="46292" b="2495"/>
                    <a:stretch/>
                  </pic:blipFill>
                  <pic:spPr bwMode="auto">
                    <a:xfrm rot="5400000">
                      <a:off x="0" y="0"/>
                      <a:ext cx="3864973" cy="521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0CA4" w:rsidRPr="002F0CA4" w:rsidSect="006661FF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E53"/>
    <w:rsid w:val="001435A6"/>
    <w:rsid w:val="002F0CA4"/>
    <w:rsid w:val="00706E53"/>
    <w:rsid w:val="00C10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897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78</Words>
  <Characters>447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cp:lastPrinted>2019-10-05T13:55:00Z</cp:lastPrinted>
  <dcterms:created xsi:type="dcterms:W3CDTF">2019-10-05T13:42:00Z</dcterms:created>
  <dcterms:modified xsi:type="dcterms:W3CDTF">2019-10-05T13:55:00Z</dcterms:modified>
</cp:coreProperties>
</file>